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31F4" w14:textId="43B132A6" w:rsidR="001A11A3" w:rsidRDefault="00915DB9" w:rsidP="00E96732">
      <w:pPr>
        <w:pStyle w:val="Intestazione"/>
        <w:jc w:val="right"/>
      </w:pPr>
      <w:r>
        <w:tab/>
      </w:r>
      <w:r>
        <w:tab/>
      </w:r>
    </w:p>
    <w:p w14:paraId="0F2C171D" w14:textId="77777777" w:rsidR="001A11A3" w:rsidRDefault="001A11A3">
      <w:pPr>
        <w:spacing w:line="440" w:lineRule="atLeast"/>
        <w:ind w:right="-82"/>
        <w:rPr>
          <w:rFonts w:ascii="Arial" w:hAnsi="Arial" w:cs="Arial"/>
          <w:b/>
        </w:rPr>
      </w:pPr>
    </w:p>
    <w:p w14:paraId="297F733A" w14:textId="77777777" w:rsidR="001A11A3" w:rsidRDefault="00915DB9">
      <w:pPr>
        <w:ind w:left="567" w:right="-79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DICHIARAZIONE SOSTITUTIVA DI CERTIFICAZIONE</w:t>
      </w:r>
    </w:p>
    <w:p w14:paraId="19743AAF" w14:textId="77777777" w:rsidR="001A11A3" w:rsidRDefault="00915DB9">
      <w:pPr>
        <w:ind w:left="567" w:right="-7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(Artt. 46, 47 e 76 del D.P.R. 445 del 28 dicembre 2000)</w:t>
      </w:r>
    </w:p>
    <w:p w14:paraId="1AFC1169" w14:textId="77777777" w:rsidR="001A11A3" w:rsidRDefault="001A11A3">
      <w:pPr>
        <w:spacing w:line="440" w:lineRule="atLeast"/>
        <w:ind w:left="567" w:right="-82"/>
        <w:jc w:val="center"/>
        <w:rPr>
          <w:rFonts w:ascii="Arial" w:hAnsi="Arial" w:cs="Arial"/>
          <w:b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1A11A3" w14:paraId="03BBE0B8" w14:textId="77777777">
        <w:trPr>
          <w:trHeight w:val="295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A7B5" w14:textId="77777777" w:rsidR="001A11A3" w:rsidRDefault="00915DB9">
            <w:pPr>
              <w:spacing w:before="100" w:after="100"/>
              <w:jc w:val="both"/>
            </w:pPr>
            <w:r>
              <w:rPr>
                <w:rFonts w:ascii="Arial" w:hAnsi="Arial" w:cs="Arial"/>
                <w:b/>
                <w:bCs/>
                <w:color w:val="7F7F7F"/>
              </w:rPr>
              <w:t>In caso di RT/consorzi ordinari sia costituiti che costituendi la presente dichiarazione deve essere presentata da ciascun componente il raggruppamento o consorzio.</w:t>
            </w:r>
          </w:p>
          <w:p w14:paraId="2612BE4C" w14:textId="77777777" w:rsidR="001A11A3" w:rsidRDefault="00915DB9">
            <w:pPr>
              <w:spacing w:before="100" w:after="100"/>
              <w:jc w:val="both"/>
              <w:rPr>
                <w:rFonts w:ascii="Arial" w:hAnsi="Arial" w:cs="Arial"/>
                <w:b/>
                <w:bCs/>
                <w:color w:val="7F7F7F"/>
              </w:rPr>
            </w:pPr>
            <w:r>
              <w:rPr>
                <w:rFonts w:ascii="Arial" w:hAnsi="Arial" w:cs="Arial"/>
                <w:b/>
                <w:bCs/>
                <w:color w:val="7F7F7F"/>
              </w:rPr>
              <w:t>In caso di consorzi tra società cooperative/consorzi tra imprese artigiane la presente dichiarazione deve essere presentata dal consorzio e dalle consorziate per le quali il consorzio concorre.</w:t>
            </w:r>
          </w:p>
          <w:p w14:paraId="381B2088" w14:textId="77777777" w:rsidR="001A11A3" w:rsidRDefault="00915DB9">
            <w:pPr>
              <w:spacing w:before="100" w:after="100"/>
              <w:jc w:val="both"/>
            </w:pPr>
            <w:r>
              <w:rPr>
                <w:rFonts w:ascii="Arial" w:hAnsi="Arial" w:cs="Arial"/>
                <w:b/>
                <w:bCs/>
                <w:color w:val="7F7F7F"/>
              </w:rPr>
              <w:t>In caso di consorzi stabili la presente dichiarazione deve essere presentata dal consorzio e dalle consorziate per le quali eventualmente il consorzio concorre.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59A8A81E" w14:textId="77777777" w:rsidR="001A11A3" w:rsidRDefault="001A11A3">
      <w:pPr>
        <w:ind w:left="5668" w:right="-1"/>
        <w:rPr>
          <w:rFonts w:ascii="Book Antiqua" w:hAnsi="Book Antiqua"/>
        </w:rPr>
      </w:pPr>
    </w:p>
    <w:p w14:paraId="3646665C" w14:textId="77777777" w:rsidR="001A11A3" w:rsidRDefault="00915DB9">
      <w:pPr>
        <w:ind w:left="5668" w:right="-1"/>
        <w:rPr>
          <w:rFonts w:ascii="Book Antiqua" w:hAnsi="Book Antiqua"/>
        </w:rPr>
      </w:pPr>
      <w:r>
        <w:rPr>
          <w:rFonts w:ascii="Book Antiqua" w:hAnsi="Book Antiqua"/>
        </w:rPr>
        <w:t xml:space="preserve">All’Ufficio protocollo </w:t>
      </w:r>
    </w:p>
    <w:p w14:paraId="45D19AA2" w14:textId="1FF1841F" w:rsidR="001A11A3" w:rsidRDefault="00915DB9">
      <w:pPr>
        <w:ind w:left="5668" w:right="-1"/>
        <w:rPr>
          <w:rFonts w:ascii="Book Antiqua" w:hAnsi="Book Antiqua"/>
        </w:rPr>
      </w:pPr>
      <w:r>
        <w:rPr>
          <w:rFonts w:ascii="Book Antiqua" w:hAnsi="Book Antiqua"/>
        </w:rPr>
        <w:t xml:space="preserve">del Dipartimento bilancio, finanze, patrimonio e società partecipate Struttura Espropriazioni, valorizzazione del patrimonio e Casa da gioco </w:t>
      </w:r>
    </w:p>
    <w:p w14:paraId="38639244" w14:textId="77777777" w:rsidR="00441932" w:rsidRDefault="00915DB9">
      <w:pPr>
        <w:ind w:left="5668" w:right="-1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Piazza </w:t>
      </w:r>
      <w:proofErr w:type="spellStart"/>
      <w:r>
        <w:rPr>
          <w:rFonts w:ascii="Book Antiqua" w:hAnsi="Book Antiqua"/>
        </w:rPr>
        <w:t>Deffeyes</w:t>
      </w:r>
      <w:proofErr w:type="spellEnd"/>
      <w:r>
        <w:rPr>
          <w:rFonts w:ascii="Book Antiqua" w:hAnsi="Book Antiqua"/>
        </w:rPr>
        <w:t xml:space="preserve"> n. 1</w:t>
      </w:r>
    </w:p>
    <w:p w14:paraId="15261012" w14:textId="65ED415A" w:rsidR="001A11A3" w:rsidRDefault="00915DB9">
      <w:pPr>
        <w:ind w:left="5668" w:right="-1"/>
        <w:jc w:val="both"/>
        <w:rPr>
          <w:rFonts w:ascii="Book Antiqua" w:hAnsi="Book Antiqua"/>
        </w:rPr>
      </w:pPr>
      <w:r>
        <w:rPr>
          <w:rFonts w:ascii="Book Antiqua" w:hAnsi="Book Antiqua"/>
        </w:rPr>
        <w:t>11</w:t>
      </w:r>
      <w:r w:rsidR="00E96732">
        <w:rPr>
          <w:rFonts w:ascii="Book Antiqua" w:hAnsi="Book Antiqua"/>
        </w:rPr>
        <w:t>1</w:t>
      </w:r>
      <w:r>
        <w:rPr>
          <w:rFonts w:ascii="Book Antiqua" w:hAnsi="Book Antiqua"/>
        </w:rPr>
        <w:t>00 Aosta</w:t>
      </w:r>
    </w:p>
    <w:p w14:paraId="7043467F" w14:textId="77777777" w:rsidR="001A11A3" w:rsidRDefault="001A11A3">
      <w:pPr>
        <w:rPr>
          <w:vanish/>
        </w:rPr>
      </w:pPr>
    </w:p>
    <w:p w14:paraId="5FF46CAC" w14:textId="77777777" w:rsidR="001A11A3" w:rsidRDefault="001A11A3">
      <w:pPr>
        <w:spacing w:line="440" w:lineRule="atLeast"/>
        <w:ind w:left="567" w:right="-82"/>
        <w:jc w:val="center"/>
        <w:rPr>
          <w:rFonts w:ascii="Arial" w:hAnsi="Arial" w:cs="Arial"/>
        </w:rPr>
      </w:pPr>
    </w:p>
    <w:p w14:paraId="3EF9EA1C" w14:textId="77777777" w:rsidR="001A11A3" w:rsidRDefault="00915DB9">
      <w:pPr>
        <w:ind w:left="495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14971608" w14:textId="77777777" w:rsidR="001A11A3" w:rsidRDefault="001A11A3">
      <w:pPr>
        <w:ind w:left="4956" w:firstLine="708"/>
        <w:rPr>
          <w:rFonts w:ascii="Arial" w:hAnsi="Arial" w:cs="Arial"/>
          <w:b/>
          <w:bCs/>
        </w:rPr>
      </w:pPr>
    </w:p>
    <w:p w14:paraId="0334ECEE" w14:textId="77777777" w:rsidR="001A11A3" w:rsidRDefault="00915DB9">
      <w:pPr>
        <w:spacing w:after="120"/>
        <w:ind w:right="-79"/>
        <w:jc w:val="both"/>
      </w:pPr>
      <w:r>
        <w:rPr>
          <w:rFonts w:ascii="Arial" w:hAnsi="Arial" w:cs="Arial"/>
        </w:rPr>
        <w:t xml:space="preserve">Il/La sottoscritto/a ________________________ 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 il _________ CF_______________</w:t>
      </w:r>
      <w:r>
        <w:rPr>
          <w:rFonts w:ascii="Arial" w:hAnsi="Arial" w:cs="Arial"/>
          <w:i/>
        </w:rPr>
        <w:t xml:space="preserve"> (se del caso)</w:t>
      </w:r>
      <w:r>
        <w:rPr>
          <w:rFonts w:ascii="Arial" w:hAnsi="Arial" w:cs="Arial"/>
        </w:rPr>
        <w:t xml:space="preserve"> P.IVA____________ </w:t>
      </w:r>
      <w:r>
        <w:rPr>
          <w:rFonts w:ascii="Arial" w:hAnsi="Arial" w:cs="Arial"/>
          <w:i/>
        </w:rPr>
        <w:t>(o dati equivalenti per operatori stranieri)</w:t>
      </w:r>
      <w:r>
        <w:rPr>
          <w:rFonts w:ascii="Arial" w:hAnsi="Arial" w:cs="Arial"/>
        </w:rPr>
        <w:t xml:space="preserve"> residente a ____________ (___), via ________________ n.______  </w:t>
      </w:r>
    </w:p>
    <w:p w14:paraId="20720688" w14:textId="77777777" w:rsidR="001A11A3" w:rsidRDefault="00915DB9">
      <w:pPr>
        <w:spacing w:after="120"/>
        <w:ind w:right="-79"/>
        <w:jc w:val="both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94374F" wp14:editId="631A9C53">
                <wp:simplePos x="0" y="0"/>
                <wp:positionH relativeFrom="column">
                  <wp:posOffset>13972</wp:posOffset>
                </wp:positionH>
                <wp:positionV relativeFrom="paragraph">
                  <wp:posOffset>230501</wp:posOffset>
                </wp:positionV>
                <wp:extent cx="6320159" cy="1971044"/>
                <wp:effectExtent l="0" t="0" r="23491" b="10156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159" cy="1971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5EA142" w14:textId="77777777" w:rsidR="001A11A3" w:rsidRDefault="00915DB9">
                            <w:pPr>
                              <w:spacing w:before="100" w:after="100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Se del caso, in qualità di:</w:t>
                            </w:r>
                          </w:p>
                          <w:p w14:paraId="725D375E" w14:textId="77777777" w:rsidR="001A11A3" w:rsidRDefault="00915DB9">
                            <w:pPr>
                              <w:spacing w:before="100" w:after="100"/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Legale Rappresentante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7D21FB8B" w14:textId="77777777" w:rsidR="001A11A3" w:rsidRDefault="00915DB9">
                            <w:pPr>
                              <w:spacing w:before="100" w:after="100"/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procuratore generale/speciale, giusta procura allegata </w:t>
                            </w:r>
                          </w:p>
                          <w:p w14:paraId="1BBC0101" w14:textId="77777777" w:rsidR="001A11A3" w:rsidRDefault="00915DB9">
                            <w:pPr>
                              <w:spacing w:before="100" w:after="100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di__________________________________________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(indicare la denominazione sociale) ______________(indicare la forma giuridica) ________________ </w:t>
                            </w: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indicare la sede legale</w:t>
                            </w:r>
                            <w:r>
                              <w:rPr>
                                <w:rFonts w:ascii="Arial" w:hAnsi="Arial" w:cs="Arial"/>
                              </w:rPr>
                              <w:t>) ______________________________(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indicare CF e PI o dati equivalenti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)  ___________________________ </w:t>
                            </w:r>
                          </w:p>
                          <w:p w14:paraId="167F406F" w14:textId="77777777" w:rsidR="001A11A3" w:rsidRDefault="001A11A3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9437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pt;margin-top:18.15pt;width:497.65pt;height:155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BTj+AEAAPkDAAAOAAAAZHJzL2Uyb0RvYy54bWysU8lu2zAQvRfoPxC811oiJ7FgOWhjuCgQ&#10;NAWcfgBNkRYBbiVpS+7Xd0gpjtPmFJQHirPocd6b4fJuUBIdmfPC6AYXsxwjpqlphd43+OfT5tMt&#10;Rj4Q3RJpNGvwiXl8t/r4YdnbmpWmM7JlDgGI9nVvG9yFYOss87RjiviZsUxDkBunSADT7bPWkR7Q&#10;lczKPL/OeuNa6wxl3oN3PQbxKuFzzmh45NyzgGSDobaQdpf2Xdyz1ZLUe0dsJ+hUBnlHFYoIDZee&#10;odYkEHRw4h8oJagz3vAwo0ZlhnNBWeIAbIr8LzbbjliWuIA43p5l8v8Pln4//nBItA2+wkgTBS16&#10;YkNAX8yAyqhOb30NSVsLaWEAN3T52e/BGUkP3Kn4BToI4qDz6axtBKPgvL4CgvMFRhRixeKmyKsq&#10;4mQvv1vnw1dmFIqHBjtoXtKUHB98GFOfU+Jt3kjRboSUyXD73b106Eig0Zu0JvRXaVKjvsGLeXmb&#10;kF/F/CVEntZbELGENfHdeFVCmNKkBjpRr1GXeArDbphE3Jn2BBrCWwFunXG/Meph7hrsfx2IYxjJ&#10;bxoauyiqKg5qMqr5TQmGu4zsLiNEU4BqcMBoPN6HcbhhuiwJD3praWxFlEibz4dguEhSxuLGiqaa&#10;Yb5SM6a3EAf40k5ZLy929QcAAP//AwBQSwMEFAAGAAgAAAAhADPnw5ffAAAACAEAAA8AAABkcnMv&#10;ZG93bnJldi54bWxMj8FOwzAQRO9I/IO1SFwQdUhp0oY4VUrFBU6UHnp0YzeJsNchdlrz9ywnOM7O&#10;aOZtuY7WsLMefe9QwMMsAaaxcarHVsD+4+V+CcwHiUoah1rAt/awrq6vSlkod8F3fd6FllEJ+kIK&#10;6EIYCs5902kr/cwNGsk7udHKQHJsuRrlhcqt4WmSZNzKHmmhk4N+7nTzuZusgEN8y7PNZrtQMdSv&#10;X9vlVJvDnRC3N7F+AhZ0DH9h+MUndKiI6egmVJ4ZAWlKQQHzbA6M7NUqXwA70uExy4FXJf//QPUD&#10;AAD//wMAUEsBAi0AFAAGAAgAAAAhALaDOJL+AAAA4QEAABMAAAAAAAAAAAAAAAAAAAAAAFtDb250&#10;ZW50X1R5cGVzXS54bWxQSwECLQAUAAYACAAAACEAOP0h/9YAAACUAQAACwAAAAAAAAAAAAAAAAAv&#10;AQAAX3JlbHMvLnJlbHNQSwECLQAUAAYACAAAACEAWfQU4/gBAAD5AwAADgAAAAAAAAAAAAAAAAAu&#10;AgAAZHJzL2Uyb0RvYy54bWxQSwECLQAUAAYACAAAACEAM+fDl98AAAAIAQAADwAAAAAAAAAAAAAA&#10;AABSBAAAZHJzL2Rvd25yZXYueG1sUEsFBgAAAAAEAAQA8wAAAF4FAAAAAA==&#10;" strokeweight=".26467mm">
                <v:textbox>
                  <w:txbxContent>
                    <w:p w14:paraId="3D5EA142" w14:textId="77777777" w:rsidR="001A11A3" w:rsidRDefault="00915DB9">
                      <w:pPr>
                        <w:spacing w:before="100" w:after="100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Se del caso, in qualità di:</w:t>
                      </w:r>
                    </w:p>
                    <w:p w14:paraId="725D375E" w14:textId="77777777" w:rsidR="001A11A3" w:rsidRDefault="00915DB9">
                      <w:pPr>
                        <w:spacing w:before="100" w:after="100"/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Legale Rappresentante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7D21FB8B" w14:textId="77777777" w:rsidR="001A11A3" w:rsidRDefault="00915DB9">
                      <w:pPr>
                        <w:spacing w:before="100" w:after="100"/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rFonts w:ascii="Arial" w:hAnsi="Arial" w:cs="Arial"/>
                        </w:rPr>
                        <w:t xml:space="preserve"> procuratore generale/speciale, giusta procura allegata </w:t>
                      </w:r>
                    </w:p>
                    <w:p w14:paraId="1BBC0101" w14:textId="77777777" w:rsidR="001A11A3" w:rsidRDefault="00915DB9">
                      <w:pPr>
                        <w:spacing w:before="100" w:after="100"/>
                      </w:pPr>
                      <w:r>
                        <w:rPr>
                          <w:rFonts w:ascii="Arial" w:hAnsi="Arial" w:cs="Arial"/>
                        </w:rPr>
                        <w:t xml:space="preserve">di__________________________________________ 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(indicare la denominazione sociale) ______________(indicare la forma giuridica) ________________ </w:t>
                      </w:r>
                      <w:r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</w:rPr>
                        <w:t>indicare la sede legale</w:t>
                      </w:r>
                      <w:r>
                        <w:rPr>
                          <w:rFonts w:ascii="Arial" w:hAnsi="Arial" w:cs="Arial"/>
                        </w:rPr>
                        <w:t>) ______________________________(</w:t>
                      </w:r>
                      <w:r>
                        <w:rPr>
                          <w:rFonts w:ascii="Arial" w:hAnsi="Arial" w:cs="Arial"/>
                          <w:i/>
                        </w:rPr>
                        <w:t>indicare CF e PI o dati equivalenti</w:t>
                      </w:r>
                      <w:r>
                        <w:rPr>
                          <w:rFonts w:ascii="Arial" w:hAnsi="Arial" w:cs="Arial"/>
                        </w:rPr>
                        <w:t xml:space="preserve">)  ___________________________ </w:t>
                      </w:r>
                    </w:p>
                    <w:p w14:paraId="167F406F" w14:textId="77777777" w:rsidR="001A11A3" w:rsidRDefault="001A11A3"/>
                  </w:txbxContent>
                </v:textbox>
              </v:shape>
            </w:pict>
          </mc:Fallback>
        </mc:AlternateContent>
      </w:r>
    </w:p>
    <w:p w14:paraId="51715F5B" w14:textId="77777777" w:rsidR="001A11A3" w:rsidRDefault="001A11A3">
      <w:pPr>
        <w:spacing w:after="120"/>
        <w:ind w:right="-79"/>
        <w:jc w:val="both"/>
        <w:rPr>
          <w:rFonts w:ascii="Arial" w:hAnsi="Arial" w:cs="Arial"/>
        </w:rPr>
      </w:pPr>
    </w:p>
    <w:p w14:paraId="05640FA3" w14:textId="77777777" w:rsidR="001A11A3" w:rsidRDefault="001A11A3">
      <w:pPr>
        <w:spacing w:after="120"/>
        <w:ind w:right="-79"/>
        <w:jc w:val="both"/>
        <w:rPr>
          <w:rFonts w:ascii="Arial" w:hAnsi="Arial" w:cs="Arial"/>
        </w:rPr>
      </w:pPr>
    </w:p>
    <w:p w14:paraId="6AB89111" w14:textId="77777777" w:rsidR="001A11A3" w:rsidRDefault="001A11A3">
      <w:pPr>
        <w:spacing w:after="120"/>
        <w:ind w:right="-79"/>
        <w:jc w:val="both"/>
        <w:rPr>
          <w:rFonts w:ascii="Arial" w:hAnsi="Arial" w:cs="Arial"/>
        </w:rPr>
      </w:pPr>
    </w:p>
    <w:p w14:paraId="45A22380" w14:textId="77777777" w:rsidR="001A11A3" w:rsidRDefault="001A11A3">
      <w:pPr>
        <w:spacing w:after="120"/>
        <w:ind w:right="-79"/>
        <w:jc w:val="both"/>
        <w:rPr>
          <w:rFonts w:ascii="Arial" w:hAnsi="Arial" w:cs="Arial"/>
        </w:rPr>
      </w:pPr>
    </w:p>
    <w:p w14:paraId="7838B5AC" w14:textId="77777777" w:rsidR="001A11A3" w:rsidRDefault="001A11A3">
      <w:pPr>
        <w:spacing w:after="120"/>
        <w:ind w:right="-79"/>
        <w:jc w:val="both"/>
        <w:rPr>
          <w:rFonts w:ascii="Arial" w:hAnsi="Arial" w:cs="Arial"/>
        </w:rPr>
      </w:pPr>
    </w:p>
    <w:p w14:paraId="329E6EF6" w14:textId="77777777" w:rsidR="001A11A3" w:rsidRDefault="001A11A3">
      <w:pPr>
        <w:spacing w:after="120"/>
        <w:ind w:right="-79"/>
        <w:jc w:val="both"/>
        <w:rPr>
          <w:rFonts w:ascii="Arial" w:hAnsi="Arial" w:cs="Arial"/>
        </w:rPr>
      </w:pPr>
    </w:p>
    <w:p w14:paraId="0313A75E" w14:textId="77777777" w:rsidR="001A11A3" w:rsidRDefault="001A11A3">
      <w:pPr>
        <w:spacing w:after="120"/>
        <w:ind w:right="-79"/>
        <w:jc w:val="both"/>
        <w:rPr>
          <w:rFonts w:ascii="Arial" w:hAnsi="Arial" w:cs="Arial"/>
        </w:rPr>
      </w:pPr>
    </w:p>
    <w:p w14:paraId="24086604" w14:textId="77777777" w:rsidR="001A11A3" w:rsidRDefault="001A11A3">
      <w:pPr>
        <w:spacing w:after="120"/>
        <w:ind w:right="-79"/>
        <w:jc w:val="both"/>
        <w:rPr>
          <w:rFonts w:ascii="Arial" w:hAnsi="Arial" w:cs="Arial"/>
        </w:rPr>
      </w:pPr>
    </w:p>
    <w:p w14:paraId="713E6904" w14:textId="77777777" w:rsidR="001A11A3" w:rsidRDefault="00915DB9">
      <w:pPr>
        <w:spacing w:before="100" w:after="1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TEL________________________________</w:t>
      </w:r>
    </w:p>
    <w:p w14:paraId="024FACD4" w14:textId="77777777" w:rsidR="001A11A3" w:rsidRDefault="00915DB9">
      <w:pPr>
        <w:spacing w:before="100" w:after="1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PEC _______________________________</w:t>
      </w:r>
    </w:p>
    <w:p w14:paraId="45A5E38F" w14:textId="77777777" w:rsidR="001A11A3" w:rsidRDefault="00915DB9">
      <w:pPr>
        <w:spacing w:before="100" w:after="100" w:line="276" w:lineRule="auto"/>
      </w:pPr>
      <w:r>
        <w:rPr>
          <w:rFonts w:ascii="Arial" w:hAnsi="Arial" w:cs="Arial"/>
          <w:i/>
          <w:sz w:val="22"/>
          <w:szCs w:val="22"/>
        </w:rPr>
        <w:t>(per gli operatori stranieri, in alternativa alla PEC)</w:t>
      </w:r>
      <w:r>
        <w:rPr>
          <w:rFonts w:ascii="Arial" w:hAnsi="Arial" w:cs="Arial"/>
          <w:sz w:val="22"/>
          <w:szCs w:val="22"/>
        </w:rPr>
        <w:t xml:space="preserve"> FAX n. ___________________ e indirizzo di posta elettronica ordinaria__________________________________________</w:t>
      </w:r>
    </w:p>
    <w:p w14:paraId="0817B4AE" w14:textId="59F11148" w:rsidR="001A11A3" w:rsidRDefault="00915DB9">
      <w:pPr>
        <w:spacing w:before="100" w:after="100"/>
        <w:jc w:val="both"/>
      </w:pPr>
      <w:r>
        <w:rPr>
          <w:rFonts w:ascii="Arial" w:hAnsi="Arial" w:cs="Arial"/>
        </w:rPr>
        <w:lastRenderedPageBreak/>
        <w:t>in relazione alla procedura di cui all’Avviso per la</w:t>
      </w:r>
      <w:r w:rsidR="00822D55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color w:val="000000"/>
        </w:rPr>
        <w:t>“</w:t>
      </w:r>
      <w:r>
        <w:rPr>
          <w:b/>
          <w:caps/>
          <w:sz w:val="28"/>
          <w:szCs w:val="20"/>
        </w:rPr>
        <w:t>concessione, A TITOLO ONEROSO, DELL’AREA DI PROPRIETA’ REGIONALE, UBICATA IN LOCALITA GLAIR NEL COMUNE DI ARNAD con obbligo di RIMOZIONE DI RIFIUTI E RIPRISTINO DEI LUOGHI”</w:t>
      </w:r>
      <w:r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ai sensi degli artt. 46 e 47 del D.P.R. del 28 </w:t>
      </w:r>
      <w:r w:rsidR="00822D55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icembre 2000, n. 445, consapevole di quanto previsto dall’art. 76 del citato D.P.R. in merito alla responsabilità penale derivante da dichiarazioni mendaci, falsità negli atti, uso di atti falsi </w:t>
      </w:r>
    </w:p>
    <w:p w14:paraId="107B2585" w14:textId="77777777" w:rsidR="001A11A3" w:rsidRDefault="00915DB9">
      <w:pPr>
        <w:spacing w:after="120"/>
        <w:ind w:right="-79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5F5B1C88" w14:textId="7C4C7D15" w:rsidR="001A11A3" w:rsidRDefault="00915DB9">
      <w:pPr>
        <w:widowControl w:val="0"/>
        <w:numPr>
          <w:ilvl w:val="0"/>
          <w:numId w:val="1"/>
        </w:numPr>
        <w:tabs>
          <w:tab w:val="left" w:pos="284"/>
        </w:tabs>
        <w:autoSpaceDE w:val="0"/>
        <w:spacing w:after="120" w:line="276" w:lineRule="auto"/>
        <w:ind w:left="284" w:hanging="284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di non trovarsi nelle cause di esclusione di cui </w:t>
      </w:r>
      <w:r w:rsidRPr="00861295">
        <w:rPr>
          <w:rFonts w:ascii="Arial" w:hAnsi="Arial" w:cs="Arial"/>
          <w:lang w:eastAsia="en-US"/>
        </w:rPr>
        <w:t xml:space="preserve">agli articoli 1 e </w:t>
      </w:r>
      <w:r w:rsidR="00956590" w:rsidRPr="00861295">
        <w:rPr>
          <w:rFonts w:ascii="Arial" w:hAnsi="Arial" w:cs="Arial"/>
          <w:lang w:eastAsia="en-US"/>
        </w:rPr>
        <w:t>5</w:t>
      </w:r>
      <w:r w:rsidR="00861295" w:rsidRPr="00861295">
        <w:rPr>
          <w:rFonts w:ascii="Arial" w:hAnsi="Arial" w:cs="Arial"/>
          <w:lang w:eastAsia="en-US"/>
        </w:rPr>
        <w:t xml:space="preserve"> </w:t>
      </w:r>
      <w:r w:rsidRPr="00861295">
        <w:rPr>
          <w:rFonts w:ascii="Arial" w:hAnsi="Arial" w:cs="Arial"/>
          <w:lang w:eastAsia="en-US"/>
        </w:rPr>
        <w:t>dell’Avviso</w:t>
      </w:r>
      <w:r>
        <w:rPr>
          <w:rFonts w:ascii="Arial" w:hAnsi="Arial" w:cs="Arial"/>
          <w:lang w:eastAsia="en-US"/>
        </w:rPr>
        <w:t>;</w:t>
      </w:r>
    </w:p>
    <w:p w14:paraId="4562769B" w14:textId="03EA3CD7" w:rsidR="001A11A3" w:rsidRDefault="00915DB9">
      <w:pPr>
        <w:widowControl w:val="0"/>
        <w:numPr>
          <w:ilvl w:val="0"/>
          <w:numId w:val="1"/>
        </w:numPr>
        <w:tabs>
          <w:tab w:val="left" w:pos="284"/>
        </w:tabs>
        <w:autoSpaceDE w:val="0"/>
        <w:spacing w:after="120" w:line="276" w:lineRule="auto"/>
        <w:ind w:left="284" w:hanging="284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di accettare il contenuto dei documenti di gara, ivi compreso l’</w:t>
      </w:r>
      <w:proofErr w:type="spellStart"/>
      <w:r>
        <w:rPr>
          <w:rFonts w:ascii="Arial" w:hAnsi="Arial" w:cs="Arial"/>
          <w:lang w:eastAsia="en-US"/>
        </w:rPr>
        <w:t>all</w:t>
      </w:r>
      <w:proofErr w:type="spellEnd"/>
      <w:r>
        <w:rPr>
          <w:rFonts w:ascii="Arial" w:hAnsi="Arial" w:cs="Arial"/>
          <w:lang w:eastAsia="en-US"/>
        </w:rPr>
        <w:t xml:space="preserve">. </w:t>
      </w:r>
      <w:r w:rsidR="00646C77">
        <w:rPr>
          <w:rFonts w:ascii="Arial" w:hAnsi="Arial" w:cs="Arial"/>
          <w:lang w:eastAsia="en-US"/>
        </w:rPr>
        <w:t>8</w:t>
      </w:r>
      <w:r>
        <w:rPr>
          <w:rFonts w:ascii="Arial" w:hAnsi="Arial" w:cs="Arial"/>
          <w:lang w:eastAsia="en-US"/>
        </w:rPr>
        <w:t xml:space="preserve"> Informativa Privacy da inserire nella busta A debitamente sottoscritto.</w:t>
      </w:r>
    </w:p>
    <w:p w14:paraId="6D6CF30B" w14:textId="77777777" w:rsidR="001A11A3" w:rsidRDefault="001A11A3">
      <w:pPr>
        <w:widowControl w:val="0"/>
        <w:tabs>
          <w:tab w:val="left" w:pos="1560"/>
        </w:tabs>
        <w:autoSpaceDE w:val="0"/>
        <w:spacing w:after="120"/>
        <w:jc w:val="both"/>
        <w:rPr>
          <w:rFonts w:ascii="Arial" w:hAnsi="Arial" w:cs="Arial"/>
        </w:rPr>
      </w:pPr>
    </w:p>
    <w:p w14:paraId="07B4EBEE" w14:textId="77777777" w:rsidR="001A11A3" w:rsidRDefault="001A11A3">
      <w:pPr>
        <w:widowControl w:val="0"/>
        <w:tabs>
          <w:tab w:val="left" w:pos="284"/>
        </w:tabs>
        <w:autoSpaceDE w:val="0"/>
        <w:spacing w:after="120" w:line="276" w:lineRule="auto"/>
        <w:ind w:left="284"/>
        <w:jc w:val="both"/>
        <w:rPr>
          <w:rFonts w:ascii="Arial" w:hAnsi="Arial" w:cs="Arial"/>
          <w:lang w:eastAsia="en-US"/>
        </w:rPr>
      </w:pPr>
    </w:p>
    <w:p w14:paraId="42CBB18C" w14:textId="77777777" w:rsidR="001A11A3" w:rsidRDefault="00915DB9">
      <w:pPr>
        <w:tabs>
          <w:tab w:val="left" w:pos="360"/>
        </w:tabs>
        <w:spacing w:before="100" w:after="100"/>
        <w:rPr>
          <w:rFonts w:ascii="Arial" w:hAnsi="Arial" w:cs="Arial"/>
        </w:rPr>
      </w:pPr>
      <w:r>
        <w:rPr>
          <w:rFonts w:ascii="Arial" w:hAnsi="Arial" w:cs="Arial"/>
        </w:rPr>
        <w:t>Luogo e data _______________________</w:t>
      </w:r>
    </w:p>
    <w:p w14:paraId="1B672885" w14:textId="77777777" w:rsidR="001A11A3" w:rsidRDefault="00915DB9">
      <w:pPr>
        <w:tabs>
          <w:tab w:val="left" w:pos="360"/>
        </w:tabs>
        <w:ind w:left="283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FIRMA </w:t>
      </w:r>
    </w:p>
    <w:p w14:paraId="5F8A35EE" w14:textId="77777777" w:rsidR="001A11A3" w:rsidRDefault="001A11A3">
      <w:pPr>
        <w:tabs>
          <w:tab w:val="left" w:pos="360"/>
        </w:tabs>
        <w:ind w:left="2832"/>
        <w:jc w:val="center"/>
        <w:rPr>
          <w:rFonts w:ascii="Arial" w:hAnsi="Arial" w:cs="Arial"/>
          <w:shd w:val="clear" w:color="auto" w:fill="FFFF00"/>
        </w:rPr>
      </w:pPr>
    </w:p>
    <w:p w14:paraId="5443CD77" w14:textId="77777777" w:rsidR="001A11A3" w:rsidRDefault="00915DB9">
      <w:pPr>
        <w:tabs>
          <w:tab w:val="left" w:pos="360"/>
        </w:tabs>
        <w:ind w:left="2832"/>
        <w:jc w:val="center"/>
      </w:pPr>
      <w:r>
        <w:rPr>
          <w:rFonts w:ascii="Arial" w:hAnsi="Arial" w:cs="Arial"/>
        </w:rPr>
        <w:t xml:space="preserve">                         _______________________</w:t>
      </w:r>
    </w:p>
    <w:p w14:paraId="482E3E8C" w14:textId="77777777" w:rsidR="001A11A3" w:rsidRDefault="001A11A3">
      <w:pPr>
        <w:tabs>
          <w:tab w:val="left" w:pos="360"/>
        </w:tabs>
        <w:ind w:left="2832"/>
        <w:jc w:val="center"/>
        <w:rPr>
          <w:rFonts w:ascii="Arial" w:hAnsi="Arial" w:cs="Arial"/>
          <w:shd w:val="clear" w:color="auto" w:fill="FFFF00"/>
        </w:rPr>
      </w:pPr>
    </w:p>
    <w:p w14:paraId="3122656A" w14:textId="77777777" w:rsidR="001A11A3" w:rsidRDefault="001A11A3">
      <w:pPr>
        <w:tabs>
          <w:tab w:val="left" w:pos="360"/>
        </w:tabs>
        <w:ind w:left="2832"/>
        <w:jc w:val="center"/>
        <w:rPr>
          <w:rFonts w:ascii="Arial" w:hAnsi="Arial" w:cs="Arial"/>
          <w:shd w:val="clear" w:color="auto" w:fill="FFFF00"/>
        </w:rPr>
      </w:pPr>
    </w:p>
    <w:p w14:paraId="0F996435" w14:textId="77777777" w:rsidR="001A11A3" w:rsidRDefault="001A11A3">
      <w:pPr>
        <w:tabs>
          <w:tab w:val="left" w:pos="360"/>
        </w:tabs>
        <w:ind w:left="2832"/>
        <w:jc w:val="center"/>
        <w:rPr>
          <w:rFonts w:ascii="Arial" w:hAnsi="Arial" w:cs="Arial"/>
          <w:shd w:val="clear" w:color="auto" w:fill="FFFF00"/>
        </w:rPr>
      </w:pPr>
    </w:p>
    <w:p w14:paraId="0AA610C9" w14:textId="77777777" w:rsidR="001A11A3" w:rsidRDefault="001A11A3">
      <w:pPr>
        <w:tabs>
          <w:tab w:val="left" w:pos="360"/>
        </w:tabs>
        <w:ind w:left="2832"/>
        <w:jc w:val="center"/>
        <w:rPr>
          <w:rFonts w:ascii="Arial" w:hAnsi="Arial" w:cs="Arial"/>
          <w:shd w:val="clear" w:color="auto" w:fill="FFFF00"/>
        </w:rPr>
      </w:pPr>
    </w:p>
    <w:p w14:paraId="1FDEA618" w14:textId="77777777" w:rsidR="001A11A3" w:rsidRDefault="001A11A3">
      <w:pPr>
        <w:tabs>
          <w:tab w:val="left" w:pos="360"/>
        </w:tabs>
        <w:ind w:left="2832"/>
        <w:jc w:val="center"/>
        <w:rPr>
          <w:rFonts w:ascii="Arial" w:hAnsi="Arial" w:cs="Arial"/>
          <w:shd w:val="clear" w:color="auto" w:fill="FFFF00"/>
        </w:rPr>
      </w:pPr>
    </w:p>
    <w:p w14:paraId="3B96AD9A" w14:textId="77777777" w:rsidR="001A11A3" w:rsidRDefault="001A11A3">
      <w:pPr>
        <w:tabs>
          <w:tab w:val="left" w:pos="360"/>
        </w:tabs>
        <w:ind w:left="2832"/>
        <w:jc w:val="center"/>
        <w:rPr>
          <w:rFonts w:ascii="Arial" w:hAnsi="Arial" w:cs="Arial"/>
          <w:shd w:val="clear" w:color="auto" w:fill="FFFF00"/>
        </w:rPr>
      </w:pPr>
    </w:p>
    <w:p w14:paraId="1E8EC058" w14:textId="77777777" w:rsidR="001A11A3" w:rsidRDefault="001A11A3">
      <w:pPr>
        <w:tabs>
          <w:tab w:val="left" w:pos="360"/>
        </w:tabs>
        <w:ind w:left="2832"/>
        <w:jc w:val="center"/>
        <w:rPr>
          <w:rFonts w:ascii="Arial" w:hAnsi="Arial" w:cs="Arial"/>
          <w:shd w:val="clear" w:color="auto" w:fill="FFFF00"/>
        </w:rPr>
      </w:pPr>
    </w:p>
    <w:p w14:paraId="6575A9D0" w14:textId="77777777" w:rsidR="001A11A3" w:rsidRDefault="001A11A3">
      <w:pPr>
        <w:tabs>
          <w:tab w:val="left" w:pos="360"/>
        </w:tabs>
        <w:ind w:left="2832"/>
        <w:jc w:val="center"/>
        <w:rPr>
          <w:rFonts w:ascii="Arial" w:hAnsi="Arial" w:cs="Arial"/>
          <w:shd w:val="clear" w:color="auto" w:fill="FFFF00"/>
        </w:rPr>
      </w:pPr>
    </w:p>
    <w:p w14:paraId="6E007317" w14:textId="77777777" w:rsidR="001A11A3" w:rsidRDefault="001A11A3">
      <w:pPr>
        <w:tabs>
          <w:tab w:val="left" w:pos="360"/>
        </w:tabs>
        <w:ind w:left="2832"/>
        <w:jc w:val="center"/>
        <w:rPr>
          <w:rFonts w:ascii="Arial" w:hAnsi="Arial" w:cs="Arial"/>
          <w:shd w:val="clear" w:color="auto" w:fill="FFFF00"/>
        </w:rPr>
      </w:pPr>
    </w:p>
    <w:p w14:paraId="224C3417" w14:textId="77777777" w:rsidR="001A11A3" w:rsidRDefault="001A11A3">
      <w:pPr>
        <w:tabs>
          <w:tab w:val="left" w:pos="360"/>
        </w:tabs>
        <w:ind w:left="2832"/>
        <w:jc w:val="center"/>
        <w:rPr>
          <w:rFonts w:ascii="Arial" w:hAnsi="Arial" w:cs="Arial"/>
          <w:shd w:val="clear" w:color="auto" w:fill="FFFF00"/>
        </w:rPr>
      </w:pPr>
    </w:p>
    <w:p w14:paraId="60771E36" w14:textId="77777777" w:rsidR="001A11A3" w:rsidRDefault="001A11A3">
      <w:pPr>
        <w:tabs>
          <w:tab w:val="left" w:pos="360"/>
        </w:tabs>
        <w:ind w:left="2832"/>
        <w:jc w:val="center"/>
        <w:rPr>
          <w:rFonts w:ascii="Arial" w:hAnsi="Arial" w:cs="Arial"/>
          <w:shd w:val="clear" w:color="auto" w:fill="FFFF00"/>
        </w:rPr>
      </w:pPr>
    </w:p>
    <w:p w14:paraId="54CEDEE0" w14:textId="77777777" w:rsidR="001A11A3" w:rsidRDefault="001A11A3">
      <w:pPr>
        <w:tabs>
          <w:tab w:val="left" w:pos="360"/>
        </w:tabs>
        <w:ind w:left="2832"/>
        <w:jc w:val="center"/>
        <w:rPr>
          <w:rFonts w:ascii="Arial" w:hAnsi="Arial" w:cs="Arial"/>
          <w:shd w:val="clear" w:color="auto" w:fill="FFFF00"/>
        </w:rPr>
      </w:pPr>
    </w:p>
    <w:p w14:paraId="1F490860" w14:textId="77777777" w:rsidR="001A11A3" w:rsidRDefault="001A11A3">
      <w:pPr>
        <w:tabs>
          <w:tab w:val="left" w:pos="360"/>
        </w:tabs>
        <w:ind w:left="2832"/>
        <w:jc w:val="center"/>
        <w:rPr>
          <w:rFonts w:ascii="Arial" w:hAnsi="Arial" w:cs="Arial"/>
          <w:shd w:val="clear" w:color="auto" w:fill="FFFF00"/>
        </w:rPr>
      </w:pPr>
    </w:p>
    <w:p w14:paraId="4FD30BEA" w14:textId="77777777" w:rsidR="001A11A3" w:rsidRDefault="001A11A3">
      <w:pPr>
        <w:tabs>
          <w:tab w:val="left" w:pos="360"/>
        </w:tabs>
        <w:ind w:left="2832"/>
        <w:jc w:val="center"/>
        <w:rPr>
          <w:rFonts w:ascii="Arial" w:hAnsi="Arial" w:cs="Arial"/>
          <w:shd w:val="clear" w:color="auto" w:fill="FFFF00"/>
        </w:rPr>
      </w:pPr>
    </w:p>
    <w:p w14:paraId="64E78B7F" w14:textId="77777777" w:rsidR="001A11A3" w:rsidRDefault="001A11A3">
      <w:pPr>
        <w:tabs>
          <w:tab w:val="left" w:pos="360"/>
        </w:tabs>
        <w:ind w:left="2832"/>
        <w:jc w:val="center"/>
        <w:rPr>
          <w:rFonts w:ascii="Arial" w:hAnsi="Arial" w:cs="Arial"/>
          <w:shd w:val="clear" w:color="auto" w:fill="FFFF00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1A11A3" w14:paraId="739FC400" w14:textId="77777777">
        <w:trPr>
          <w:trHeight w:val="76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F79EE" w14:textId="77777777" w:rsidR="001A11A3" w:rsidRDefault="00915DB9">
            <w:pPr>
              <w:pStyle w:val="Corpodeltesto2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allegare: </w:t>
            </w:r>
          </w:p>
          <w:p w14:paraId="15555D6E" w14:textId="77777777" w:rsidR="001A11A3" w:rsidRDefault="00915DB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copia fotostatica di un documento di riconoscimento in corso di validità del sottoscrittore</w:t>
            </w:r>
          </w:p>
          <w:p w14:paraId="06EE00C2" w14:textId="77777777" w:rsidR="001A11A3" w:rsidRDefault="00915DB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A Informativa Privacy, debitamente sottoscritto.</w:t>
            </w:r>
          </w:p>
        </w:tc>
      </w:tr>
    </w:tbl>
    <w:p w14:paraId="532F36AD" w14:textId="77777777" w:rsidR="001A11A3" w:rsidRDefault="001A11A3">
      <w:pPr>
        <w:rPr>
          <w:rFonts w:ascii="Arial" w:hAnsi="Arial" w:cs="Arial"/>
        </w:rPr>
      </w:pPr>
    </w:p>
    <w:sectPr w:rsidR="001A11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0DC1" w14:textId="77777777" w:rsidR="00512109" w:rsidRDefault="00915DB9">
      <w:r>
        <w:separator/>
      </w:r>
    </w:p>
  </w:endnote>
  <w:endnote w:type="continuationSeparator" w:id="0">
    <w:p w14:paraId="0FA1B67D" w14:textId="77777777" w:rsidR="00512109" w:rsidRDefault="0091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3B1C" w14:textId="77777777" w:rsidR="008307C6" w:rsidRDefault="008307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AC11" w14:textId="77777777" w:rsidR="00A265C1" w:rsidRDefault="00915DB9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8C72EA" wp14:editId="7E21451C">
              <wp:simplePos x="0" y="0"/>
              <wp:positionH relativeFrom="page">
                <wp:posOffset>0</wp:posOffset>
              </wp:positionH>
              <wp:positionV relativeFrom="page">
                <wp:posOffset>10248896</wp:posOffset>
              </wp:positionV>
              <wp:extent cx="7560314" cy="251460"/>
              <wp:effectExtent l="0" t="0" r="0" b="15240"/>
              <wp:wrapNone/>
              <wp:docPr id="1" name="MSIPCM9f2b4846b31e96a0c127573f" descr="{&quot;HashCode&quot;:-191749853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4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6DE5FC2" w14:textId="77777777" w:rsidR="00A265C1" w:rsidRDefault="00342D3D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14:paraId="6C0C4474" w14:textId="77777777" w:rsidR="00A265C1" w:rsidRDefault="00342D3D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14:paraId="2DAB1213" w14:textId="77777777" w:rsidR="00A265C1" w:rsidRDefault="00342D3D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14:paraId="16E1272A" w14:textId="77777777" w:rsidR="00A265C1" w:rsidRDefault="00342D3D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14:paraId="56A83BF1" w14:textId="77777777" w:rsidR="00A265C1" w:rsidRDefault="00342D3D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14:paraId="0F10638C" w14:textId="77777777" w:rsidR="00A265C1" w:rsidRDefault="00342D3D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14:paraId="02C7A0EB" w14:textId="77777777" w:rsidR="00A265C1" w:rsidRDefault="00342D3D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  <w:p w14:paraId="3F750D8B" w14:textId="77777777" w:rsidR="00A265C1" w:rsidRDefault="00915DB9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vert="horz" wrap="square" lIns="254002" tIns="0" rIns="91440" bIns="0" anchor="b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C72EA" id="_x0000_t202" coordsize="21600,21600" o:spt="202" path="m,l,21600r21600,l21600,xe">
              <v:stroke joinstyle="miter"/>
              <v:path gradientshapeok="t" o:connecttype="rect"/>
            </v:shapetype>
            <v:shape id="MSIPCM9f2b4846b31e96a0c127573f" o:spid="_x0000_s1027" type="#_x0000_t202" alt="{&quot;HashCode&quot;:-1917498538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AqWQIAAIgEAAAOAAAAZHJzL2Uyb0RvYy54bWysVEtv1DAQviPxHywfONHmscm+aLaCVoVK&#10;Lay0RZwdx95YSmzX9nazIP47Y8e7hXJDXBzPN+N5fpOLy6Hv0BMzVihZ4ew8xYhJqhohtxX++nBz&#10;NsfIOiIb0inJKnxgFl+uXr+62Osly1WruoYZBE6kXe51hVvn9DJJLG1ZT+y50kyCkivTEwei2SaN&#10;IXvw3ndJnqbTZK9Mo42izFpAr0clXgX/nDPqvnBumUNdhSE3F04TztqfyeqCLLeG6FbQmAb5hyx6&#10;IiQEPbm6Jo6gnRF/ueoFNcoq7s6p6hPFuaAs1ADVZOmLajYt0SzUAs2x+tQm+//c0s9Pa4NEA7PD&#10;SJIeRnS/uV1f3S94XhfzYlpPMraYkpRm+aycTThGDbMUOvjjzeNOuXefiG2vVMNGaXmWLbJZsZiX&#10;k/nbaMDEtnVRPS+AIlHxTTSujXi5KE/4uiOU9Uwe34wmN0o5ZsZ7dHArGzZEB+NnbURPzOEPqw1w&#10;AMgZ7bL49kHpiKSnwHeMH2MC+NNzY6/tElq00dAkN3xQg+9TxC2AfuQDN73/wjAR6IFlhxOz2OAQ&#10;BXBWTtNJVmBEQZeXWTEN1EueX2tj3UemeuQvFTaQdSAUebqzDiKC6dHEB5PqRnRdYG8nXwDe7hrG&#10;Mr7y6sTXMebrb26oh1hErZoD1AYbDEFbZb5jtIdtqLB93BHDMOpuJdAtL4s0zWF/ggQlmnBZZEUB&#10;Qn1EiaTgo8I1RuP1yoEEFkB2Tdyd3GjqOzgm/H7nFBehOJ/VmEpMFugeao6r6ffpdzlYPf9AVr8A&#10;AAD//wMAUEsDBBQABgAIAAAAIQBP7ctd4AAAAAsBAAAPAAAAZHJzL2Rvd25yZXYueG1sTI9PS8NA&#10;EMXvgt9hGcGL2E2shjZmU4IgFATRag/eptkxCc3+Ibtp47d3ctLbzHvDm98rNpPpxYmG0DmrIF0k&#10;IMjWTne2UfD58Xy7AhEiWo29s6TghwJsysuLAnPtzvadTrvYCA6xIUcFbYw+lzLULRkMC+fJsvft&#10;BoOR16GResAzh5te3iVJJg12lj+06Omppfq4G42Ceu3fRnzd0s3yaLb7qvt6cZVX6vpqqh5BRJri&#10;3zHM+IwOJTMd3Gh1EL0CLhJZzdJ7nmY/XScZiMOsPSwzkGUh/3cofwEAAP//AwBQSwECLQAUAAYA&#10;CAAAACEAtoM4kv4AAADhAQAAEwAAAAAAAAAAAAAAAAAAAAAAW0NvbnRlbnRfVHlwZXNdLnhtbFBL&#10;AQItABQABgAIAAAAIQA4/SH/1gAAAJQBAAALAAAAAAAAAAAAAAAAAC8BAABfcmVscy8ucmVsc1BL&#10;AQItABQABgAIAAAAIQDgFaAqWQIAAIgEAAAOAAAAAAAAAAAAAAAAAC4CAABkcnMvZTJvRG9jLnht&#10;bFBLAQItABQABgAIAAAAIQBP7ctd4AAAAAsBAAAPAAAAAAAAAAAAAAAAALMEAABkcnMvZG93bnJl&#10;di54bWxQSwUGAAAAAAQABADzAAAAwAUAAAAA&#10;" filled="f" stroked="f">
              <v:textbox inset="7.05561mm,0,,0">
                <w:txbxContent>
                  <w:p w14:paraId="16DE5FC2" w14:textId="77777777" w:rsidR="00A265C1" w:rsidRDefault="00342D3D">
                    <w:pPr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14:paraId="6C0C4474" w14:textId="77777777" w:rsidR="00A265C1" w:rsidRDefault="00342D3D">
                    <w:pPr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14:paraId="2DAB1213" w14:textId="77777777" w:rsidR="00A265C1" w:rsidRDefault="00342D3D">
                    <w:pPr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14:paraId="16E1272A" w14:textId="77777777" w:rsidR="00A265C1" w:rsidRDefault="00342D3D">
                    <w:pPr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14:paraId="56A83BF1" w14:textId="77777777" w:rsidR="00A265C1" w:rsidRDefault="00342D3D">
                    <w:pPr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14:paraId="0F10638C" w14:textId="77777777" w:rsidR="00A265C1" w:rsidRDefault="00342D3D">
                    <w:pPr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14:paraId="02C7A0EB" w14:textId="77777777" w:rsidR="00A265C1" w:rsidRDefault="00342D3D">
                    <w:pPr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  <w:p w14:paraId="3F750D8B" w14:textId="77777777" w:rsidR="00A265C1" w:rsidRDefault="00915DB9">
                    <w:pPr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color w:val="808080"/>
        <w:sz w:val="20"/>
        <w:szCs w:val="20"/>
      </w:rPr>
      <w:t xml:space="preserve">Pagina </w:t>
    </w:r>
    <w:r>
      <w:rPr>
        <w:rFonts w:ascii="Arial" w:hAnsi="Arial" w:cs="Arial"/>
        <w:color w:val="808080"/>
        <w:sz w:val="20"/>
        <w:szCs w:val="20"/>
      </w:rPr>
      <w:fldChar w:fldCharType="begin"/>
    </w:r>
    <w:r>
      <w:rPr>
        <w:rFonts w:ascii="Arial" w:hAnsi="Arial" w:cs="Arial"/>
        <w:color w:val="808080"/>
        <w:sz w:val="20"/>
        <w:szCs w:val="20"/>
      </w:rPr>
      <w:instrText xml:space="preserve"> PAGE </w:instrText>
    </w:r>
    <w:r>
      <w:rPr>
        <w:rFonts w:ascii="Arial" w:hAnsi="Arial" w:cs="Arial"/>
        <w:color w:val="808080"/>
        <w:sz w:val="20"/>
        <w:szCs w:val="20"/>
      </w:rPr>
      <w:fldChar w:fldCharType="separate"/>
    </w:r>
    <w:r>
      <w:rPr>
        <w:rFonts w:ascii="Arial" w:hAnsi="Arial" w:cs="Arial"/>
        <w:noProof/>
        <w:color w:val="808080"/>
        <w:sz w:val="20"/>
        <w:szCs w:val="20"/>
      </w:rPr>
      <w:t>2</w:t>
    </w:r>
    <w:r>
      <w:rPr>
        <w:rFonts w:ascii="Arial" w:hAnsi="Arial" w:cs="Arial"/>
        <w:color w:val="808080"/>
        <w:sz w:val="20"/>
        <w:szCs w:val="20"/>
      </w:rPr>
      <w:fldChar w:fldCharType="end"/>
    </w:r>
    <w:r>
      <w:rPr>
        <w:rFonts w:ascii="Arial" w:hAnsi="Arial" w:cs="Arial"/>
        <w:color w:val="808080"/>
        <w:sz w:val="20"/>
        <w:szCs w:val="20"/>
      </w:rPr>
      <w:t xml:space="preserve"> di </w:t>
    </w:r>
    <w:r>
      <w:rPr>
        <w:rFonts w:ascii="Arial" w:hAnsi="Arial" w:cs="Arial"/>
        <w:color w:val="808080"/>
        <w:sz w:val="20"/>
        <w:szCs w:val="20"/>
      </w:rPr>
      <w:fldChar w:fldCharType="begin"/>
    </w:r>
    <w:r>
      <w:rPr>
        <w:rFonts w:ascii="Arial" w:hAnsi="Arial" w:cs="Arial"/>
        <w:color w:val="808080"/>
        <w:sz w:val="20"/>
        <w:szCs w:val="20"/>
      </w:rPr>
      <w:instrText xml:space="preserve"> NUMPAGES </w:instrText>
    </w:r>
    <w:r>
      <w:rPr>
        <w:rFonts w:ascii="Arial" w:hAnsi="Arial" w:cs="Arial"/>
        <w:color w:val="808080"/>
        <w:sz w:val="20"/>
        <w:szCs w:val="20"/>
      </w:rPr>
      <w:fldChar w:fldCharType="separate"/>
    </w:r>
    <w:r>
      <w:rPr>
        <w:rFonts w:ascii="Arial" w:hAnsi="Arial" w:cs="Arial"/>
        <w:noProof/>
        <w:color w:val="808080"/>
        <w:sz w:val="20"/>
        <w:szCs w:val="20"/>
      </w:rPr>
      <w:t>3</w:t>
    </w:r>
    <w:r>
      <w:rPr>
        <w:rFonts w:ascii="Arial" w:hAnsi="Arial" w:cs="Arial"/>
        <w:color w:val="808080"/>
        <w:sz w:val="20"/>
        <w:szCs w:val="20"/>
      </w:rPr>
      <w:fldChar w:fldCharType="end"/>
    </w:r>
  </w:p>
  <w:p w14:paraId="7471B79A" w14:textId="77777777" w:rsidR="00A265C1" w:rsidRDefault="00342D3D">
    <w:pPr>
      <w:pStyle w:val="Pidipagina"/>
      <w:tabs>
        <w:tab w:val="clear" w:pos="4819"/>
        <w:tab w:val="clear" w:pos="9638"/>
        <w:tab w:val="left" w:pos="1627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AC0A" w14:textId="77777777" w:rsidR="008307C6" w:rsidRDefault="008307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1910" w14:textId="77777777" w:rsidR="00512109" w:rsidRDefault="00915DB9">
      <w:r>
        <w:rPr>
          <w:color w:val="000000"/>
        </w:rPr>
        <w:separator/>
      </w:r>
    </w:p>
  </w:footnote>
  <w:footnote w:type="continuationSeparator" w:id="0">
    <w:p w14:paraId="58F0CC22" w14:textId="77777777" w:rsidR="00512109" w:rsidRDefault="0091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E035" w14:textId="77777777" w:rsidR="008307C6" w:rsidRDefault="008307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CD56" w14:textId="1C0193E9" w:rsidR="00A265C1" w:rsidRDefault="00915DB9">
    <w:pPr>
      <w:pStyle w:val="Intestazion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Allegato</w:t>
    </w:r>
    <w:r w:rsidR="008307C6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3 (da inserire nella busta A)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EE74A" w14:textId="77777777" w:rsidR="008307C6" w:rsidRDefault="008307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05820"/>
    <w:multiLevelType w:val="multilevel"/>
    <w:tmpl w:val="180E54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B181AD1"/>
    <w:multiLevelType w:val="multilevel"/>
    <w:tmpl w:val="FD22A96E"/>
    <w:lvl w:ilvl="0">
      <w:start w:val="1"/>
      <w:numFmt w:val="upperRoman"/>
      <w:lvlText w:val="%1."/>
      <w:lvlJc w:val="righ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A3"/>
    <w:rsid w:val="001A11A3"/>
    <w:rsid w:val="00336455"/>
    <w:rsid w:val="00342D3D"/>
    <w:rsid w:val="00441932"/>
    <w:rsid w:val="00512109"/>
    <w:rsid w:val="00646C77"/>
    <w:rsid w:val="00822D55"/>
    <w:rsid w:val="008307C6"/>
    <w:rsid w:val="00861295"/>
    <w:rsid w:val="00915DB9"/>
    <w:rsid w:val="00956590"/>
    <w:rsid w:val="009C50F1"/>
    <w:rsid w:val="00CD22FC"/>
    <w:rsid w:val="00DE37EC"/>
    <w:rsid w:val="00E9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BE93"/>
  <w15:docId w15:val="{2DDCCC03-21BA-4256-A266-C1A6513F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Corpodeltesto2">
    <w:name w:val="Body Text 2"/>
    <w:basedOn w:val="Normale"/>
    <w:pPr>
      <w:spacing w:after="120" w:line="480" w:lineRule="auto"/>
      <w:jc w:val="both"/>
    </w:pPr>
    <w:rPr>
      <w:rFonts w:ascii="Book Antiqua" w:hAnsi="Book Antiqua"/>
    </w:rPr>
  </w:style>
  <w:style w:type="character" w:customStyle="1" w:styleId="Corpodeltesto2Carattere">
    <w:name w:val="Corpo del testo 2 Carattere"/>
    <w:basedOn w:val="Carpredefinitoparagrafo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pPr>
      <w:jc w:val="both"/>
    </w:pPr>
    <w:rPr>
      <w:rFonts w:ascii="Book Antiqua" w:hAnsi="Book Antiqu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Book Antiqua" w:eastAsia="Times New Roman" w:hAnsi="Book Antiqu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it-IT"/>
    </w:rPr>
  </w:style>
  <w:style w:type="paragraph" w:styleId="Testonotadichiusura">
    <w:name w:val="endnote text"/>
    <w:basedOn w:val="Normal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rPr>
      <w:position w:val="0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Moscariello Teresa</dc:creator>
  <cp:lastModifiedBy>Benedetta CUGNOD</cp:lastModifiedBy>
  <cp:revision>14</cp:revision>
  <cp:lastPrinted>2017-07-26T10:47:00Z</cp:lastPrinted>
  <dcterms:created xsi:type="dcterms:W3CDTF">2024-08-28T07:00:00Z</dcterms:created>
  <dcterms:modified xsi:type="dcterms:W3CDTF">2024-11-20T09:09:00Z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12ed7a-c3f3-40dd-a6e9-bab62c26469f_Enabled">
    <vt:lpwstr>true</vt:lpwstr>
  </property>
  <property fmtid="{D5CDD505-2E9C-101B-9397-08002B2CF9AE}" pid="3" name="MSIP_Label_3712ed7a-c3f3-40dd-a6e9-bab62c26469f_SetDate">
    <vt:lpwstr>2023-11-15T14:23:32Z</vt:lpwstr>
  </property>
  <property fmtid="{D5CDD505-2E9C-101B-9397-08002B2CF9AE}" pid="4" name="MSIP_Label_3712ed7a-c3f3-40dd-a6e9-bab62c26469f_Method">
    <vt:lpwstr>Standard</vt:lpwstr>
  </property>
  <property fmtid="{D5CDD505-2E9C-101B-9397-08002B2CF9AE}" pid="5" name="MSIP_Label_3712ed7a-c3f3-40dd-a6e9-bab62c26469f_Name">
    <vt:lpwstr>Uso interno</vt:lpwstr>
  </property>
  <property fmtid="{D5CDD505-2E9C-101B-9397-08002B2CF9AE}" pid="6" name="MSIP_Label_3712ed7a-c3f3-40dd-a6e9-bab62c26469f_SiteId">
    <vt:lpwstr>5c13bf6f-11aa-44a8-aac0-fc5ed659c30a</vt:lpwstr>
  </property>
  <property fmtid="{D5CDD505-2E9C-101B-9397-08002B2CF9AE}" pid="7" name="MSIP_Label_3712ed7a-c3f3-40dd-a6e9-bab62c26469f_ActionId">
    <vt:lpwstr>d3105d52-1abf-46f9-994f-a3b3980e81f7</vt:lpwstr>
  </property>
  <property fmtid="{D5CDD505-2E9C-101B-9397-08002B2CF9AE}" pid="8" name="MSIP_Label_3712ed7a-c3f3-40dd-a6e9-bab62c26469f_ContentBits">
    <vt:lpwstr>3</vt:lpwstr>
  </property>
</Properties>
</file>